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BA483" w14:textId="58336147"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Natureza da Operação:</w:t>
      </w:r>
      <w:r w:rsidRPr="00824AA9">
        <w:rPr>
          <w:rFonts w:asciiTheme="minorHAnsi" w:hAnsiTheme="minorHAnsi" w:cstheme="minorHAnsi"/>
          <w:sz w:val="28"/>
          <w:szCs w:val="28"/>
        </w:rPr>
        <w:t xml:space="preserve"> Remessa para </w:t>
      </w:r>
      <w:r w:rsidR="0015690F" w:rsidRPr="00824AA9">
        <w:rPr>
          <w:rFonts w:asciiTheme="minorHAnsi" w:hAnsiTheme="minorHAnsi" w:cstheme="minorHAnsi"/>
          <w:sz w:val="28"/>
          <w:szCs w:val="28"/>
        </w:rPr>
        <w:t>C</w:t>
      </w:r>
      <w:r w:rsidRPr="00824AA9">
        <w:rPr>
          <w:rFonts w:asciiTheme="minorHAnsi" w:hAnsiTheme="minorHAnsi" w:cstheme="minorHAnsi"/>
          <w:sz w:val="28"/>
          <w:szCs w:val="28"/>
        </w:rPr>
        <w:t xml:space="preserve">onserto. </w:t>
      </w:r>
    </w:p>
    <w:p w14:paraId="066BBA8C" w14:textId="77777777" w:rsidR="0015690F" w:rsidRPr="00824AA9" w:rsidRDefault="0015690F" w:rsidP="006B5C0C">
      <w:pPr>
        <w:pStyle w:val="TextosemFormatao"/>
        <w:rPr>
          <w:rFonts w:asciiTheme="minorHAnsi" w:hAnsiTheme="minorHAnsi" w:cstheme="minorHAnsi"/>
          <w:sz w:val="28"/>
          <w:szCs w:val="28"/>
        </w:rPr>
      </w:pPr>
    </w:p>
    <w:p w14:paraId="6639EADB" w14:textId="6DE04068" w:rsidR="007C7154"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CFOP:</w:t>
      </w:r>
      <w:r w:rsidRPr="00824AA9">
        <w:rPr>
          <w:rFonts w:asciiTheme="minorHAnsi" w:hAnsiTheme="minorHAnsi" w:cstheme="minorHAnsi"/>
          <w:sz w:val="28"/>
          <w:szCs w:val="28"/>
        </w:rPr>
        <w:t xml:space="preserve"> 6.915</w:t>
      </w:r>
      <w:r w:rsidR="007F245E" w:rsidRPr="00824AA9">
        <w:rPr>
          <w:rFonts w:asciiTheme="minorHAnsi" w:hAnsiTheme="minorHAnsi" w:cstheme="minorHAnsi"/>
          <w:sz w:val="28"/>
          <w:szCs w:val="28"/>
        </w:rPr>
        <w:t xml:space="preserve"> -</w:t>
      </w:r>
      <w:r w:rsidRPr="00824AA9">
        <w:rPr>
          <w:rFonts w:asciiTheme="minorHAnsi" w:hAnsiTheme="minorHAnsi" w:cstheme="minorHAnsi"/>
          <w:sz w:val="28"/>
          <w:szCs w:val="28"/>
        </w:rPr>
        <w:t xml:space="preserve"> </w:t>
      </w:r>
      <w:r w:rsidR="007C7154" w:rsidRPr="00824AA9">
        <w:rPr>
          <w:rFonts w:asciiTheme="minorHAnsi" w:hAnsiTheme="minorHAnsi" w:cstheme="minorHAnsi"/>
          <w:sz w:val="28"/>
          <w:szCs w:val="28"/>
        </w:rPr>
        <w:t>P</w:t>
      </w:r>
      <w:r w:rsidRPr="00824AA9">
        <w:rPr>
          <w:rFonts w:asciiTheme="minorHAnsi" w:hAnsiTheme="minorHAnsi" w:cstheme="minorHAnsi"/>
          <w:sz w:val="28"/>
          <w:szCs w:val="28"/>
        </w:rPr>
        <w:t>ara distribuidores localizados fora do Estado de São Paul</w:t>
      </w:r>
      <w:r w:rsidR="007C7154" w:rsidRPr="00824AA9">
        <w:rPr>
          <w:rFonts w:asciiTheme="minorHAnsi" w:hAnsiTheme="minorHAnsi" w:cstheme="minorHAnsi"/>
          <w:sz w:val="28"/>
          <w:szCs w:val="28"/>
        </w:rPr>
        <w:t>o.</w:t>
      </w:r>
    </w:p>
    <w:p w14:paraId="4F13D4C9" w14:textId="77777777" w:rsidR="0015690F" w:rsidRPr="00824AA9" w:rsidRDefault="0015690F" w:rsidP="006B5C0C">
      <w:pPr>
        <w:pStyle w:val="TextosemFormatao"/>
        <w:rPr>
          <w:rFonts w:asciiTheme="minorHAnsi" w:hAnsiTheme="minorHAnsi" w:cstheme="minorHAnsi"/>
          <w:sz w:val="28"/>
          <w:szCs w:val="28"/>
        </w:rPr>
      </w:pPr>
    </w:p>
    <w:p w14:paraId="135311AE" w14:textId="2837E253" w:rsidR="005D2F11" w:rsidRPr="00824AA9" w:rsidRDefault="007C7154" w:rsidP="006B5C0C">
      <w:pPr>
        <w:pStyle w:val="TextosemFormatao"/>
        <w:rPr>
          <w:rFonts w:asciiTheme="minorHAnsi" w:hAnsiTheme="minorHAnsi" w:cstheme="minorHAnsi"/>
          <w:sz w:val="28"/>
          <w:szCs w:val="28"/>
        </w:rPr>
      </w:pPr>
      <w:r w:rsidRPr="00824AA9">
        <w:rPr>
          <w:rFonts w:asciiTheme="minorHAnsi" w:hAnsiTheme="minorHAnsi" w:cstheme="minorHAnsi"/>
          <w:b/>
          <w:bCs/>
          <w:sz w:val="28"/>
          <w:szCs w:val="28"/>
        </w:rPr>
        <w:t>CFOP</w:t>
      </w:r>
      <w:r w:rsidRPr="00824AA9">
        <w:rPr>
          <w:rFonts w:asciiTheme="minorHAnsi" w:hAnsiTheme="minorHAnsi" w:cstheme="minorHAnsi"/>
          <w:sz w:val="28"/>
          <w:szCs w:val="28"/>
        </w:rPr>
        <w:t xml:space="preserve">: </w:t>
      </w:r>
      <w:r w:rsidR="005D2F11" w:rsidRPr="00824AA9">
        <w:rPr>
          <w:rFonts w:asciiTheme="minorHAnsi" w:hAnsiTheme="minorHAnsi" w:cstheme="minorHAnsi"/>
          <w:sz w:val="28"/>
          <w:szCs w:val="28"/>
        </w:rPr>
        <w:t>5.915</w:t>
      </w:r>
      <w:r w:rsidR="007F245E" w:rsidRPr="00824AA9">
        <w:rPr>
          <w:rFonts w:asciiTheme="minorHAnsi" w:hAnsiTheme="minorHAnsi" w:cstheme="minorHAnsi"/>
          <w:sz w:val="28"/>
          <w:szCs w:val="28"/>
        </w:rPr>
        <w:t xml:space="preserve"> -</w:t>
      </w:r>
      <w:r w:rsidR="005D2F11" w:rsidRPr="00824AA9">
        <w:rPr>
          <w:rFonts w:asciiTheme="minorHAnsi" w:hAnsiTheme="minorHAnsi" w:cstheme="minorHAnsi"/>
          <w:sz w:val="28"/>
          <w:szCs w:val="28"/>
        </w:rPr>
        <w:t xml:space="preserve"> </w:t>
      </w:r>
      <w:r w:rsidRPr="00824AA9">
        <w:rPr>
          <w:rFonts w:asciiTheme="minorHAnsi" w:hAnsiTheme="minorHAnsi" w:cstheme="minorHAnsi"/>
          <w:sz w:val="28"/>
          <w:szCs w:val="28"/>
        </w:rPr>
        <w:t>P</w:t>
      </w:r>
      <w:r w:rsidR="005D2F11" w:rsidRPr="00824AA9">
        <w:rPr>
          <w:rFonts w:asciiTheme="minorHAnsi" w:hAnsiTheme="minorHAnsi" w:cstheme="minorHAnsi"/>
          <w:sz w:val="28"/>
          <w:szCs w:val="28"/>
        </w:rPr>
        <w:t>ara distribuidores do Estado de São Paulo</w:t>
      </w:r>
      <w:r w:rsidRPr="00824AA9">
        <w:rPr>
          <w:rFonts w:asciiTheme="minorHAnsi" w:hAnsiTheme="minorHAnsi" w:cstheme="minorHAnsi"/>
          <w:sz w:val="28"/>
          <w:szCs w:val="28"/>
        </w:rPr>
        <w:t>.</w:t>
      </w:r>
    </w:p>
    <w:p w14:paraId="189AE6A8" w14:textId="77777777" w:rsidR="007C7154" w:rsidRPr="00824AA9" w:rsidRDefault="007C7154" w:rsidP="006B5C0C">
      <w:pPr>
        <w:pStyle w:val="TextosemFormatao"/>
        <w:rPr>
          <w:rFonts w:asciiTheme="minorHAnsi" w:hAnsiTheme="minorHAnsi" w:cstheme="minorHAnsi"/>
          <w:sz w:val="28"/>
          <w:szCs w:val="28"/>
        </w:rPr>
      </w:pPr>
    </w:p>
    <w:p w14:paraId="74D9FCC0" w14:textId="28DEA522" w:rsidR="005D2F11" w:rsidRPr="00824AA9" w:rsidRDefault="005D2F11" w:rsidP="00F82DFA">
      <w:pPr>
        <w:rPr>
          <w:rFonts w:cstheme="minorHAnsi"/>
          <w:sz w:val="28"/>
          <w:szCs w:val="28"/>
        </w:rPr>
      </w:pPr>
      <w:r w:rsidRPr="00824AA9">
        <w:rPr>
          <w:rFonts w:cstheme="minorHAnsi"/>
          <w:b/>
          <w:sz w:val="28"/>
          <w:szCs w:val="28"/>
        </w:rPr>
        <w:t>Destinatário:</w:t>
      </w:r>
      <w:r w:rsidRPr="00824AA9">
        <w:rPr>
          <w:rFonts w:cstheme="minorHAnsi"/>
          <w:sz w:val="28"/>
          <w:szCs w:val="28"/>
        </w:rPr>
        <w:t xml:space="preserve"> </w:t>
      </w:r>
      <w:r w:rsidR="00F82DFA" w:rsidRPr="00824AA9">
        <w:rPr>
          <w:rFonts w:cstheme="minorHAnsi"/>
          <w:color w:val="000000"/>
          <w:sz w:val="28"/>
          <w:szCs w:val="28"/>
          <w:shd w:val="clear" w:color="auto" w:fill="FFFFFF"/>
        </w:rPr>
        <w:t>SKYTECH TELECOM INDUSTRIA E COMERCIO LTDA.</w:t>
      </w:r>
    </w:p>
    <w:p w14:paraId="4002DD5B" w14:textId="77777777" w:rsidR="0015690F" w:rsidRPr="00824AA9" w:rsidRDefault="0015690F" w:rsidP="006B5C0C">
      <w:pPr>
        <w:pStyle w:val="TextosemFormatao"/>
        <w:rPr>
          <w:rFonts w:asciiTheme="minorHAnsi" w:hAnsiTheme="minorHAnsi" w:cstheme="minorHAnsi"/>
          <w:sz w:val="28"/>
          <w:szCs w:val="28"/>
        </w:rPr>
      </w:pPr>
    </w:p>
    <w:p w14:paraId="215D3FBC" w14:textId="7CF74D4A" w:rsidR="0015690F" w:rsidRPr="00824AA9" w:rsidRDefault="005D2F11" w:rsidP="00824AA9">
      <w:pPr>
        <w:rPr>
          <w:rFonts w:cstheme="minorHAnsi"/>
          <w:color w:val="0070C0"/>
          <w:sz w:val="28"/>
          <w:szCs w:val="28"/>
        </w:rPr>
      </w:pPr>
      <w:r w:rsidRPr="00824AA9">
        <w:rPr>
          <w:rFonts w:cstheme="minorHAnsi"/>
          <w:b/>
          <w:sz w:val="28"/>
          <w:szCs w:val="28"/>
        </w:rPr>
        <w:t>CNPJ:</w:t>
      </w:r>
      <w:r w:rsidRPr="00824AA9">
        <w:rPr>
          <w:rFonts w:cstheme="minorHAnsi"/>
          <w:sz w:val="28"/>
          <w:szCs w:val="28"/>
        </w:rPr>
        <w:t xml:space="preserve"> </w:t>
      </w:r>
      <w:r w:rsidR="00F82DFA" w:rsidRPr="00824AA9">
        <w:rPr>
          <w:rFonts w:cstheme="minorHAnsi"/>
          <w:color w:val="000000"/>
          <w:sz w:val="28"/>
          <w:szCs w:val="28"/>
          <w:shd w:val="clear" w:color="auto" w:fill="FFFFFF"/>
        </w:rPr>
        <w:t>04.115.363/0005-57</w:t>
      </w:r>
    </w:p>
    <w:p w14:paraId="5D75DEE8" w14:textId="2C912114"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IE:</w:t>
      </w:r>
      <w:r w:rsidRPr="00824AA9">
        <w:rPr>
          <w:rFonts w:asciiTheme="minorHAnsi" w:hAnsiTheme="minorHAnsi" w:cstheme="minorHAnsi"/>
          <w:sz w:val="28"/>
          <w:szCs w:val="28"/>
        </w:rPr>
        <w:t xml:space="preserve"> </w:t>
      </w:r>
      <w:r w:rsidR="00F82DFA" w:rsidRPr="00824AA9">
        <w:rPr>
          <w:rFonts w:asciiTheme="minorHAnsi" w:hAnsiTheme="minorHAnsi" w:cstheme="minorHAnsi"/>
          <w:color w:val="000000"/>
          <w:sz w:val="28"/>
          <w:szCs w:val="28"/>
          <w:shd w:val="clear" w:color="auto" w:fill="FFFFFF"/>
        </w:rPr>
        <w:t>125.537.550.114</w:t>
      </w:r>
    </w:p>
    <w:p w14:paraId="15A5EE4B" w14:textId="77777777" w:rsidR="0015690F" w:rsidRPr="00824AA9" w:rsidRDefault="0015690F" w:rsidP="006B5C0C">
      <w:pPr>
        <w:pStyle w:val="TextosemFormatao"/>
        <w:rPr>
          <w:rFonts w:asciiTheme="minorHAnsi" w:hAnsiTheme="minorHAnsi" w:cstheme="minorHAnsi"/>
          <w:sz w:val="28"/>
          <w:szCs w:val="28"/>
        </w:rPr>
      </w:pPr>
    </w:p>
    <w:p w14:paraId="0DF54672" w14:textId="19B37077"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Fone:</w:t>
      </w:r>
      <w:r w:rsidRPr="00824AA9">
        <w:rPr>
          <w:rFonts w:asciiTheme="minorHAnsi" w:hAnsiTheme="minorHAnsi" w:cstheme="minorHAnsi"/>
          <w:sz w:val="28"/>
          <w:szCs w:val="28"/>
        </w:rPr>
        <w:t xml:space="preserve"> (12) 3932-2500</w:t>
      </w:r>
    </w:p>
    <w:p w14:paraId="6920DDED" w14:textId="24E66369" w:rsidR="007C7154" w:rsidRPr="00824AA9" w:rsidRDefault="007C7154" w:rsidP="006B5C0C">
      <w:pPr>
        <w:pStyle w:val="TextosemFormatao"/>
        <w:rPr>
          <w:rFonts w:asciiTheme="minorHAnsi" w:hAnsiTheme="minorHAnsi" w:cstheme="minorHAnsi"/>
          <w:sz w:val="28"/>
          <w:szCs w:val="28"/>
        </w:rPr>
      </w:pPr>
    </w:p>
    <w:p w14:paraId="44B95F25" w14:textId="449B55CC" w:rsidR="00146977" w:rsidRPr="00824AA9" w:rsidRDefault="00146977"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Endereço:</w:t>
      </w:r>
      <w:r w:rsidRPr="00824AA9">
        <w:rPr>
          <w:rFonts w:asciiTheme="minorHAnsi" w:hAnsiTheme="minorHAnsi" w:cstheme="minorHAnsi"/>
          <w:sz w:val="28"/>
          <w:szCs w:val="28"/>
        </w:rPr>
        <w:t xml:space="preserve"> Av. Andrômeda, 653 – Piso 02</w:t>
      </w:r>
      <w:r w:rsidR="00824AA9">
        <w:rPr>
          <w:rFonts w:asciiTheme="minorHAnsi" w:hAnsiTheme="minorHAnsi" w:cstheme="minorHAnsi"/>
          <w:sz w:val="28"/>
          <w:szCs w:val="28"/>
        </w:rPr>
        <w:t xml:space="preserve"> </w:t>
      </w:r>
      <w:r w:rsidR="00F82DFA" w:rsidRPr="00824AA9">
        <w:rPr>
          <w:rFonts w:asciiTheme="minorHAnsi" w:hAnsiTheme="minorHAnsi" w:cstheme="minorHAnsi"/>
          <w:sz w:val="28"/>
          <w:szCs w:val="28"/>
        </w:rPr>
        <w:t>Sala 02</w:t>
      </w:r>
    </w:p>
    <w:p w14:paraId="7142FA07" w14:textId="77777777" w:rsidR="0015690F" w:rsidRPr="00824AA9" w:rsidRDefault="0015690F" w:rsidP="006B5C0C">
      <w:pPr>
        <w:pStyle w:val="TextosemFormatao"/>
        <w:rPr>
          <w:rFonts w:asciiTheme="minorHAnsi" w:hAnsiTheme="minorHAnsi" w:cstheme="minorHAnsi"/>
          <w:sz w:val="28"/>
          <w:szCs w:val="28"/>
        </w:rPr>
      </w:pPr>
    </w:p>
    <w:p w14:paraId="1683EDAE" w14:textId="317EE4AA" w:rsidR="00146977" w:rsidRPr="00824AA9" w:rsidRDefault="00146977"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Bairro:</w:t>
      </w:r>
      <w:r w:rsidRPr="00824AA9">
        <w:rPr>
          <w:rFonts w:asciiTheme="minorHAnsi" w:hAnsiTheme="minorHAnsi" w:cstheme="minorHAnsi"/>
          <w:sz w:val="28"/>
          <w:szCs w:val="28"/>
        </w:rPr>
        <w:t xml:space="preserve"> Jardim Satélite</w:t>
      </w:r>
    </w:p>
    <w:p w14:paraId="6C172CFD" w14:textId="77777777" w:rsidR="0015690F" w:rsidRPr="00824AA9" w:rsidRDefault="0015690F" w:rsidP="006B5C0C">
      <w:pPr>
        <w:pStyle w:val="TextosemFormatao"/>
        <w:rPr>
          <w:rFonts w:asciiTheme="minorHAnsi" w:hAnsiTheme="minorHAnsi" w:cstheme="minorHAnsi"/>
          <w:sz w:val="28"/>
          <w:szCs w:val="28"/>
        </w:rPr>
      </w:pPr>
    </w:p>
    <w:p w14:paraId="1507939C" w14:textId="0128323D" w:rsidR="00146977" w:rsidRPr="00824AA9" w:rsidRDefault="00146977" w:rsidP="006B5C0C">
      <w:pPr>
        <w:pStyle w:val="TextosemFormatao"/>
        <w:rPr>
          <w:rFonts w:asciiTheme="minorHAnsi" w:hAnsiTheme="minorHAnsi" w:cstheme="minorHAnsi"/>
          <w:sz w:val="28"/>
          <w:szCs w:val="28"/>
        </w:rPr>
      </w:pPr>
      <w:r w:rsidRPr="00824AA9">
        <w:rPr>
          <w:rFonts w:asciiTheme="minorHAnsi" w:hAnsiTheme="minorHAnsi" w:cstheme="minorHAnsi"/>
          <w:b/>
          <w:sz w:val="28"/>
          <w:szCs w:val="28"/>
        </w:rPr>
        <w:t>Cidade:</w:t>
      </w:r>
      <w:r w:rsidRPr="00824AA9">
        <w:rPr>
          <w:rFonts w:asciiTheme="minorHAnsi" w:hAnsiTheme="minorHAnsi" w:cstheme="minorHAnsi"/>
          <w:sz w:val="28"/>
          <w:szCs w:val="28"/>
        </w:rPr>
        <w:t xml:space="preserve"> São José dos Campos    </w:t>
      </w:r>
      <w:r w:rsidRPr="00824AA9">
        <w:rPr>
          <w:rFonts w:asciiTheme="minorHAnsi" w:hAnsiTheme="minorHAnsi" w:cstheme="minorHAnsi"/>
          <w:b/>
          <w:sz w:val="28"/>
          <w:szCs w:val="28"/>
        </w:rPr>
        <w:t>UF:</w:t>
      </w:r>
      <w:r w:rsidRPr="00824AA9">
        <w:rPr>
          <w:rFonts w:asciiTheme="minorHAnsi" w:hAnsiTheme="minorHAnsi" w:cstheme="minorHAnsi"/>
          <w:sz w:val="28"/>
          <w:szCs w:val="28"/>
        </w:rPr>
        <w:t xml:space="preserve"> SP    </w:t>
      </w:r>
      <w:r w:rsidRPr="00824AA9">
        <w:rPr>
          <w:rFonts w:asciiTheme="minorHAnsi" w:hAnsiTheme="minorHAnsi" w:cstheme="minorHAnsi"/>
          <w:b/>
          <w:sz w:val="28"/>
          <w:szCs w:val="28"/>
        </w:rPr>
        <w:t>CEP:</w:t>
      </w:r>
      <w:r w:rsidRPr="00824AA9">
        <w:rPr>
          <w:rFonts w:asciiTheme="minorHAnsi" w:hAnsiTheme="minorHAnsi" w:cstheme="minorHAnsi"/>
          <w:sz w:val="28"/>
          <w:szCs w:val="28"/>
        </w:rPr>
        <w:t xml:space="preserve"> 12230-000 </w:t>
      </w:r>
    </w:p>
    <w:p w14:paraId="066FD205" w14:textId="7B15B0DB" w:rsidR="00516411" w:rsidRPr="00824AA9" w:rsidRDefault="00516411" w:rsidP="006B5C0C">
      <w:pPr>
        <w:pStyle w:val="TextosemFormatao"/>
        <w:rPr>
          <w:rFonts w:asciiTheme="minorHAnsi" w:hAnsiTheme="minorHAnsi" w:cstheme="minorHAnsi"/>
          <w:sz w:val="28"/>
          <w:szCs w:val="28"/>
        </w:rPr>
      </w:pPr>
    </w:p>
    <w:p w14:paraId="0AE9FF52" w14:textId="16374F46" w:rsidR="007F245E" w:rsidRPr="00824AA9" w:rsidRDefault="007F245E"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xml:space="preserve">• Informar dados da carga (peso </w:t>
      </w:r>
      <w:r w:rsidR="00DB1CA7" w:rsidRPr="00824AA9">
        <w:rPr>
          <w:rFonts w:asciiTheme="minorHAnsi" w:hAnsiTheme="minorHAnsi" w:cstheme="minorHAnsi"/>
          <w:sz w:val="28"/>
          <w:szCs w:val="28"/>
        </w:rPr>
        <w:t>e</w:t>
      </w:r>
      <w:r w:rsidRPr="00824AA9">
        <w:rPr>
          <w:rFonts w:asciiTheme="minorHAnsi" w:hAnsiTheme="minorHAnsi" w:cstheme="minorHAnsi"/>
          <w:sz w:val="28"/>
          <w:szCs w:val="28"/>
        </w:rPr>
        <w:t xml:space="preserve"> volume</w:t>
      </w:r>
      <w:r w:rsidR="00A6320C" w:rsidRPr="00824AA9">
        <w:rPr>
          <w:rFonts w:asciiTheme="minorHAnsi" w:hAnsiTheme="minorHAnsi" w:cstheme="minorHAnsi"/>
          <w:sz w:val="28"/>
          <w:szCs w:val="28"/>
        </w:rPr>
        <w:t>,</w:t>
      </w:r>
      <w:r w:rsidRPr="00824AA9">
        <w:rPr>
          <w:rFonts w:asciiTheme="minorHAnsi" w:hAnsiTheme="minorHAnsi" w:cstheme="minorHAnsi"/>
          <w:sz w:val="28"/>
          <w:szCs w:val="28"/>
        </w:rPr>
        <w:t xml:space="preserve"> transportadora</w:t>
      </w:r>
      <w:r w:rsidR="007E40D1" w:rsidRPr="00824AA9">
        <w:rPr>
          <w:rFonts w:asciiTheme="minorHAnsi" w:hAnsiTheme="minorHAnsi" w:cstheme="minorHAnsi"/>
          <w:sz w:val="28"/>
          <w:szCs w:val="28"/>
        </w:rPr>
        <w:t xml:space="preserve"> a</w:t>
      </w:r>
      <w:r w:rsidR="00DB1CA7" w:rsidRPr="00824AA9">
        <w:rPr>
          <w:rFonts w:asciiTheme="minorHAnsi" w:hAnsiTheme="minorHAnsi" w:cstheme="minorHAnsi"/>
          <w:sz w:val="28"/>
          <w:szCs w:val="28"/>
        </w:rPr>
        <w:t xml:space="preserve"> sua escolha</w:t>
      </w:r>
      <w:r w:rsidRPr="00824AA9">
        <w:rPr>
          <w:rFonts w:asciiTheme="minorHAnsi" w:hAnsiTheme="minorHAnsi" w:cstheme="minorHAnsi"/>
          <w:sz w:val="28"/>
          <w:szCs w:val="28"/>
        </w:rPr>
        <w:t>)</w:t>
      </w:r>
    </w:p>
    <w:p w14:paraId="2EFE0AF9" w14:textId="77777777" w:rsidR="00146977" w:rsidRPr="00824AA9" w:rsidRDefault="00146977" w:rsidP="006B5C0C">
      <w:pPr>
        <w:pStyle w:val="TextosemFormatao"/>
        <w:rPr>
          <w:rFonts w:asciiTheme="minorHAnsi" w:hAnsiTheme="minorHAnsi" w:cstheme="minorHAnsi"/>
          <w:sz w:val="28"/>
          <w:szCs w:val="28"/>
        </w:rPr>
      </w:pPr>
    </w:p>
    <w:p w14:paraId="6F147C22" w14:textId="593BA547"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xml:space="preserve">• </w:t>
      </w:r>
      <w:r w:rsidRPr="00824AA9">
        <w:rPr>
          <w:rFonts w:asciiTheme="minorHAnsi" w:hAnsiTheme="minorHAnsi" w:cstheme="minorHAnsi"/>
          <w:b/>
          <w:sz w:val="28"/>
          <w:szCs w:val="28"/>
        </w:rPr>
        <w:t>Para esta operação não se destaca nenhum tipo de imposto.</w:t>
      </w:r>
      <w:r w:rsidRPr="00824AA9">
        <w:rPr>
          <w:rFonts w:asciiTheme="minorHAnsi" w:hAnsiTheme="minorHAnsi" w:cstheme="minorHAnsi"/>
          <w:sz w:val="28"/>
          <w:szCs w:val="28"/>
        </w:rPr>
        <w:t xml:space="preserve"> </w:t>
      </w:r>
    </w:p>
    <w:p w14:paraId="7FEB13D7" w14:textId="77777777"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w:t>
      </w:r>
    </w:p>
    <w:p w14:paraId="7112FF59" w14:textId="2C64A9BC" w:rsidR="007F245E"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Produtos enviados sem defeito serão devolvidos com frete a cobrar</w:t>
      </w:r>
      <w:r w:rsidR="00B36A26" w:rsidRPr="00824AA9">
        <w:rPr>
          <w:rFonts w:asciiTheme="minorHAnsi" w:hAnsiTheme="minorHAnsi" w:cstheme="minorHAnsi"/>
          <w:sz w:val="28"/>
          <w:szCs w:val="28"/>
        </w:rPr>
        <w:t>, p</w:t>
      </w:r>
      <w:r w:rsidRPr="00824AA9">
        <w:rPr>
          <w:rFonts w:asciiTheme="minorHAnsi" w:hAnsiTheme="minorHAnsi" w:cstheme="minorHAnsi"/>
          <w:sz w:val="28"/>
          <w:szCs w:val="28"/>
        </w:rPr>
        <w:t xml:space="preserve">or isso é muito importante a verificação de incidência de defeito e a perfeita descrição deste defeito no Formulário de RMA. </w:t>
      </w:r>
    </w:p>
    <w:p w14:paraId="66306A3C" w14:textId="750D2D57" w:rsidR="007F245E" w:rsidRPr="00824AA9" w:rsidRDefault="007F245E" w:rsidP="006B5C0C">
      <w:pPr>
        <w:pStyle w:val="TextosemFormatao"/>
        <w:rPr>
          <w:rFonts w:asciiTheme="minorHAnsi" w:hAnsiTheme="minorHAnsi" w:cstheme="minorHAnsi"/>
          <w:sz w:val="28"/>
          <w:szCs w:val="28"/>
        </w:rPr>
      </w:pPr>
    </w:p>
    <w:p w14:paraId="73E6E519" w14:textId="669AD97B" w:rsidR="005D2F11" w:rsidRPr="00824AA9" w:rsidRDefault="005D2F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Notas Fiscais em desacordo com as instruções acima ou com erros fiscais serão recusadas no ato do recebimento, sendo de responsabilidade do distribuidor os valores de frete de retorno neste caso.</w:t>
      </w:r>
    </w:p>
    <w:p w14:paraId="52992CAE" w14:textId="77777777" w:rsidR="00DB1CA7" w:rsidRPr="00824AA9" w:rsidRDefault="00DB1CA7" w:rsidP="006B5C0C">
      <w:pPr>
        <w:pStyle w:val="TextosemFormatao"/>
        <w:rPr>
          <w:rFonts w:asciiTheme="minorHAnsi" w:hAnsiTheme="minorHAnsi" w:cstheme="minorHAnsi"/>
          <w:sz w:val="28"/>
          <w:szCs w:val="28"/>
        </w:rPr>
      </w:pPr>
    </w:p>
    <w:p w14:paraId="33F9E748" w14:textId="37765B4B" w:rsidR="00516411" w:rsidRPr="00824AA9" w:rsidRDefault="005164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w:t>
      </w:r>
      <w:r w:rsidRPr="00824AA9">
        <w:rPr>
          <w:rFonts w:asciiTheme="minorHAnsi" w:hAnsiTheme="minorHAnsi" w:cstheme="minorHAnsi"/>
          <w:b/>
          <w:sz w:val="28"/>
          <w:szCs w:val="28"/>
          <w:highlight w:val="yellow"/>
        </w:rPr>
        <w:t>Frete:</w:t>
      </w:r>
      <w:r w:rsidRPr="00824AA9">
        <w:rPr>
          <w:rFonts w:asciiTheme="minorHAnsi" w:hAnsiTheme="minorHAnsi" w:cstheme="minorHAnsi"/>
          <w:sz w:val="28"/>
          <w:szCs w:val="28"/>
        </w:rPr>
        <w:t xml:space="preserve"> Para envio o frete deverá ser pago pelo distribuidor (não será aceito frete a cobrar). </w:t>
      </w:r>
    </w:p>
    <w:p w14:paraId="152A948B" w14:textId="77777777" w:rsidR="00516411" w:rsidRPr="00824AA9" w:rsidRDefault="00516411" w:rsidP="006B5C0C">
      <w:pPr>
        <w:pStyle w:val="TextosemFormatao"/>
        <w:rPr>
          <w:rFonts w:asciiTheme="minorHAnsi" w:hAnsiTheme="minorHAnsi" w:cstheme="minorHAnsi"/>
          <w:sz w:val="28"/>
          <w:szCs w:val="28"/>
        </w:rPr>
      </w:pPr>
      <w:r w:rsidRPr="00824AA9">
        <w:rPr>
          <w:rFonts w:asciiTheme="minorHAnsi" w:hAnsiTheme="minorHAnsi" w:cstheme="minorHAnsi"/>
          <w:sz w:val="28"/>
          <w:szCs w:val="28"/>
        </w:rPr>
        <w:t xml:space="preserve">Para o retorno dos produtos o frete será CIF até o destino, pago pela Greatek. </w:t>
      </w:r>
    </w:p>
    <w:p w14:paraId="15C4A4FB" w14:textId="77777777" w:rsidR="00516411" w:rsidRPr="00824AA9" w:rsidRDefault="00516411" w:rsidP="006B5C0C">
      <w:pPr>
        <w:rPr>
          <w:rFonts w:cstheme="minorHAnsi"/>
          <w:sz w:val="28"/>
          <w:szCs w:val="28"/>
        </w:rPr>
      </w:pPr>
    </w:p>
    <w:sectPr w:rsidR="00516411" w:rsidRPr="00824A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5373A"/>
    <w:multiLevelType w:val="hybridMultilevel"/>
    <w:tmpl w:val="F42E2E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D965E1A"/>
    <w:multiLevelType w:val="hybridMultilevel"/>
    <w:tmpl w:val="BB5EA99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 w15:restartNumberingAfterBreak="0">
    <w:nsid w:val="48B229B0"/>
    <w:multiLevelType w:val="hybridMultilevel"/>
    <w:tmpl w:val="E8E2AE5E"/>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3" w15:restartNumberingAfterBreak="0">
    <w:nsid w:val="62937F54"/>
    <w:multiLevelType w:val="hybridMultilevel"/>
    <w:tmpl w:val="2C0C25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3CE22B7"/>
    <w:multiLevelType w:val="hybridMultilevel"/>
    <w:tmpl w:val="FF40E0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85309040">
    <w:abstractNumId w:val="2"/>
  </w:num>
  <w:num w:numId="2" w16cid:durableId="1289701649">
    <w:abstractNumId w:val="4"/>
  </w:num>
  <w:num w:numId="3" w16cid:durableId="402334359">
    <w:abstractNumId w:val="1"/>
  </w:num>
  <w:num w:numId="4" w16cid:durableId="369380055">
    <w:abstractNumId w:val="3"/>
  </w:num>
  <w:num w:numId="5" w16cid:durableId="142433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F11"/>
    <w:rsid w:val="00146977"/>
    <w:rsid w:val="0015690F"/>
    <w:rsid w:val="00314860"/>
    <w:rsid w:val="003C3222"/>
    <w:rsid w:val="004B3001"/>
    <w:rsid w:val="00516411"/>
    <w:rsid w:val="005D2F11"/>
    <w:rsid w:val="006B5C0C"/>
    <w:rsid w:val="007C7154"/>
    <w:rsid w:val="007E40D1"/>
    <w:rsid w:val="007F245E"/>
    <w:rsid w:val="00824AA9"/>
    <w:rsid w:val="00A6320C"/>
    <w:rsid w:val="00B36A26"/>
    <w:rsid w:val="00DB1CA7"/>
    <w:rsid w:val="00E271C2"/>
    <w:rsid w:val="00F82DFA"/>
    <w:rsid w:val="00FD67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27F0F"/>
  <w15:docId w15:val="{B9145DCC-D5FA-400B-8F7B-367C2CD2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5D2F11"/>
    <w:pPr>
      <w:spacing w:after="0" w:line="240" w:lineRule="auto"/>
    </w:pPr>
    <w:rPr>
      <w:rFonts w:ascii="Calibri" w:hAnsi="Calibri" w:cs="Times New Roman"/>
    </w:rPr>
  </w:style>
  <w:style w:type="character" w:customStyle="1" w:styleId="TextosemFormataoChar">
    <w:name w:val="Texto sem Formatação Char"/>
    <w:basedOn w:val="Fontepargpadro"/>
    <w:link w:val="TextosemFormatao"/>
    <w:uiPriority w:val="99"/>
    <w:semiHidden/>
    <w:rsid w:val="005D2F11"/>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426887">
      <w:bodyDiv w:val="1"/>
      <w:marLeft w:val="0"/>
      <w:marRight w:val="0"/>
      <w:marTop w:val="0"/>
      <w:marBottom w:val="0"/>
      <w:divBdr>
        <w:top w:val="none" w:sz="0" w:space="0" w:color="auto"/>
        <w:left w:val="none" w:sz="0" w:space="0" w:color="auto"/>
        <w:bottom w:val="none" w:sz="0" w:space="0" w:color="auto"/>
        <w:right w:val="none" w:sz="0" w:space="0" w:color="auto"/>
      </w:divBdr>
    </w:div>
    <w:div w:id="648942212">
      <w:bodyDiv w:val="1"/>
      <w:marLeft w:val="0"/>
      <w:marRight w:val="0"/>
      <w:marTop w:val="0"/>
      <w:marBottom w:val="0"/>
      <w:divBdr>
        <w:top w:val="none" w:sz="0" w:space="0" w:color="auto"/>
        <w:left w:val="none" w:sz="0" w:space="0" w:color="auto"/>
        <w:bottom w:val="none" w:sz="0" w:space="0" w:color="auto"/>
        <w:right w:val="none" w:sz="0" w:space="0" w:color="auto"/>
      </w:divBdr>
    </w:div>
    <w:div w:id="664169698">
      <w:bodyDiv w:val="1"/>
      <w:marLeft w:val="0"/>
      <w:marRight w:val="0"/>
      <w:marTop w:val="0"/>
      <w:marBottom w:val="0"/>
      <w:divBdr>
        <w:top w:val="none" w:sz="0" w:space="0" w:color="auto"/>
        <w:left w:val="none" w:sz="0" w:space="0" w:color="auto"/>
        <w:bottom w:val="none" w:sz="0" w:space="0" w:color="auto"/>
        <w:right w:val="none" w:sz="0" w:space="0" w:color="auto"/>
      </w:divBdr>
    </w:div>
    <w:div w:id="157805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179</Words>
  <Characters>969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Galvao</dc:creator>
  <cp:lastModifiedBy>Joao Elias</cp:lastModifiedBy>
  <cp:revision>3</cp:revision>
  <dcterms:created xsi:type="dcterms:W3CDTF">2023-02-28T15:40:00Z</dcterms:created>
  <dcterms:modified xsi:type="dcterms:W3CDTF">2023-03-10T13:53:00Z</dcterms:modified>
</cp:coreProperties>
</file>